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1B" w:rsidRDefault="00057C1B" w:rsidP="006C1A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</w:rPr>
      </w:pPr>
      <w:r>
        <w:rPr>
          <w:rFonts w:ascii="Times New Roman" w:eastAsia="№Е" w:hAnsi="Times New Roman" w:cs="Times New Roman"/>
          <w:noProof/>
        </w:rPr>
        <w:drawing>
          <wp:inline distT="0" distB="0" distL="0" distR="0" wp14:anchorId="55BFD47F" wp14:editId="3B47F5A3">
            <wp:extent cx="6296025" cy="8029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6119716379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69"/>
                    <a:stretch/>
                  </pic:blipFill>
                  <pic:spPr bwMode="auto">
                    <a:xfrm>
                      <a:off x="0" y="0"/>
                      <a:ext cx="6299835" cy="8034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C1B" w:rsidRDefault="00057C1B" w:rsidP="006C1A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</w:rPr>
      </w:pPr>
    </w:p>
    <w:tbl>
      <w:tblPr>
        <w:tblStyle w:val="af0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4507"/>
        <w:gridCol w:w="1163"/>
        <w:gridCol w:w="1418"/>
        <w:gridCol w:w="2693"/>
      </w:tblGrid>
      <w:tr w:rsidR="00951890" w:rsidRPr="00951890" w:rsidTr="00951890">
        <w:trPr>
          <w:trHeight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57C1B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Подготовка к началу 2023-2024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учебного года. Изучение личных дел обучающихся, собеседование с учителями -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rPr>
          <w:trHeight w:val="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Знаний: классные часы, беседы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951890" w:rsidRPr="00951890" w:rsidTr="00951890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sz w:val="24"/>
                <w:szCs w:val="24"/>
              </w:rPr>
              <w:t xml:space="preserve">Классные часы по планам классных руководителей «Разговоры о </w:t>
            </w:r>
            <w:proofErr w:type="gramStart"/>
            <w:r w:rsidRPr="00951890">
              <w:rPr>
                <w:rFonts w:eastAsia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Согласно планам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Согласно плану модуля</w:t>
            </w: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«Основные</w:t>
            </w: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школьные дела»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951890" w:rsidRPr="00951890" w:rsidTr="00951890">
        <w:trPr>
          <w:trHeight w:val="1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6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4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7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Формирование традиций в классном коллективе: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«День именинника», праздничные концерты ко Дню  Матери, Дню защитника Отечества,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Установление позитивных отношений с другими классными коллективами (через подготовку и проведение общешкольных дел)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Общешкольное мероприятие «Спасибо Вам, учителя!»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A83BF9" w:rsidP="00951890">
            <w:pPr>
              <w:widowControl w:val="0"/>
              <w:tabs>
                <w:tab w:val="left" w:pos="648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04.10.2023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«В единстве наша сила» (ко Дню единства)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Открытое мероприятие «Мы не одни в этом мире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»(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>ко Дню толерантности)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ко Дню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tabs>
                <w:tab w:val="left" w:pos="648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Внеклассное мероприятие ко Дню борьбы со СПИДом «В плену у зависимости»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ко Дню борьбы с коррупцией «Мы против коррупции»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keepNext/>
              <w:keepLines/>
              <w:widowControl w:val="0"/>
              <w:jc w:val="both"/>
              <w:outlineLvl w:val="1"/>
              <w:rPr>
                <w:rFonts w:eastAsiaTheme="majorEastAsia"/>
                <w:b/>
                <w:i/>
                <w:sz w:val="24"/>
                <w:szCs w:val="24"/>
              </w:rPr>
            </w:pPr>
            <w:r w:rsidRPr="00951890">
              <w:rPr>
                <w:rFonts w:eastAsiaTheme="majorEastAsia"/>
                <w:sz w:val="24"/>
                <w:szCs w:val="24"/>
              </w:rPr>
              <w:t xml:space="preserve">Общешкольное мероприятие «Защитники Отечества»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</w:t>
            </w: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17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951890">
              <w:rPr>
                <w:rFonts w:eastAsia="Times New Roman"/>
                <w:sz w:val="24"/>
                <w:szCs w:val="24"/>
              </w:rPr>
              <w:t>Открытое мероприятие «8 марта – день чудесный»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hRule="exact"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ко Дню Космонавтики  «Космос – это мы»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081A5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Мероприятие, посвященное празднику Победы «Спасибо Вам седые ветераны, грудью защитившие весну!»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C1A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«Я и моя семья»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Адаптация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Вовлечение учащихся в социально значимую деятельность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Работа с учителями - предметниками, преподающими в классе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Проведение консультаций с учителями-предметниками, направленные на формирование единства мнений и требований педагогов по ключевым вопросам воспитания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Предупреждение и разрешение конфликтов между учителями и учащимися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 Учителя-предметники Педагоги внеурочной деятельности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 класса,</w:t>
            </w:r>
          </w:p>
          <w:p w:rsidR="00951890" w:rsidRPr="00951890" w:rsidRDefault="00951890" w:rsidP="006F705A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администрация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школы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(по требованию)</w:t>
            </w:r>
          </w:p>
        </w:tc>
      </w:tr>
      <w:tr w:rsidR="00951890" w:rsidRPr="00951890" w:rsidTr="00951890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родительских собраний, происходящих в режиме обсуждения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наиболее острых проблем обучения и воспитания школьников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Организация и проведение праздников, конкурсов, соревнований, направленных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на сплочение семьи и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f0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163"/>
        <w:gridCol w:w="1418"/>
        <w:gridCol w:w="2693"/>
      </w:tblGrid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4. ОСНОВНЫЕ ШКОЛЬНЫЕ ДЕЛА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75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Акция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1-15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директора по ВР, учитель ОБЖ,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пожилого человека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классные руководи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Международный День учителя,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учитель истории, клас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Всемирный день борьбы против СПИДа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инвалидов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spacing w:line="253" w:lineRule="exact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53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spacing w:line="253" w:lineRule="exac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учитель и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учитель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12декабря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учитель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35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от</w:t>
            </w:r>
            <w:proofErr w:type="gramEnd"/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фашисткой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блокады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учитель 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spacing w:line="253" w:lineRule="exact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53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spacing w:line="253" w:lineRule="exac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учитель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Международный женский день –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spacing w:line="268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Зам.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Неделя добра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35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212121"/>
                <w:sz w:val="24"/>
                <w:szCs w:val="24"/>
              </w:rPr>
              <w:t>День Победы. Проект «Наследники Великой Победы»,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212121"/>
                <w:sz w:val="24"/>
                <w:szCs w:val="24"/>
              </w:rPr>
              <w:t>«Календарь Победы»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Сентябрь-май </w:t>
            </w:r>
            <w:r w:rsidRPr="00951890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по отдельному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35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Зам.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директора по ВР 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ВР,</w:t>
            </w:r>
          </w:p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ласс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ные 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081A52" w:rsidP="00081A52">
            <w:pPr>
              <w:widowControl w:val="0"/>
              <w:ind w:left="360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75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ВР,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5. ВНЕШКОЛЬНЫЕ МЕРОПРИЯТИЯ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в спортивных соревнованиях районного уровня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Учитель ФК,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Посещение театров, музеев  по Пушкинской карте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в Республиканском конкурсе отрядов ЮИД «Безопасное колесо»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6 .  ОРГАНИЗАЦИЯ   ПРЕДМЕТНО-ПРОСТРАНСТВЕННОЙ   СРЕДЫ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 школы  государственной символикой: герб, флаг, гимн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F705A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Администрация школы</w:t>
            </w:r>
            <w:r w:rsidR="00951890"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классных уголков, уголков здоровья, уголков ПДД. профориентации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Оформление классных кабинетов и рекреаций, тематическими стендами.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Оформление выставок: рисунков, плакатов и поделок в рекреациях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учитель </w:t>
            </w:r>
            <w:proofErr w:type="gramStart"/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ИЗО</w:t>
            </w:r>
            <w:proofErr w:type="gramEnd"/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, 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Проектирование и разбивка клумб,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цветников, живых изгородей, поддержание чистоты территории школьного участка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директора по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ВР, учитель технологии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Конкурсы рисунков, плакатов, посвященных событиям и памятным датам. Выпуск стенгазет к предметным датам.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7. ВЗАИМОДЕЙСТВИЕ С РОДИТЕЛЯМИ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На групповом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Общешкольное родительское собрание на тему: «Семья и школа: взгляд в одном направлении». Выборы родительского комитета.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льготного бесплатного горячего питания для многодетных детей-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Родительский всеобуч по вопросам профилактики правонарушений и безнадзорности, обеспечение безопасности жизнедеятельности детей в школе и дома с приглашением инспектора ГИБДД, ПДН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Участие родителей в подготовке и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проведении общешкольных и классных творчески х мероприятий, акций, экскурсий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В течение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года,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Родительский комитет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Беседы и консультации по проблемам обучения и решения острых конфликтных ситуаций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,Классные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Посещение семей, оказавшихся в трудной жизненной ситуации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Индивидуальное консультирование c целью    координации воспитательных усилий педагогов и родителей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Зам. директора по ВР, 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Родительские дни, во время которых родители могут посещать школьные учебные и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внеурочные занятия для получения представления о ходе учебно-воспитательного процесса в школе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8. САМОУПРАВЛЕНИЕ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в ключевых делах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Замдиректора по ВР,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помощи учащимся начальной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самоуправление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Презентация классных коллективов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самоуправление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9. ПРОФИЛАКТИКА И БЕЗОПАСНОСТЬ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b/>
                <w:i/>
                <w:color w:val="000000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Месячник по ПДД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1-15.09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20-24.09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Учитель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 xml:space="preserve"> ОБЖ,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Беседы с учащимися «Перекресток»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Учитель ОБЖ, 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 w:rsidR="006F705A" w:rsidRPr="00951890">
              <w:rPr>
                <w:rFonts w:eastAsia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A83BF9" w:rsidP="00951890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17.11.23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 xml:space="preserve"> сотрудники УГБДД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Тест «</w:t>
            </w:r>
            <w:r w:rsidRPr="00951890">
              <w:rPr>
                <w:rFonts w:eastAsia="Calibri"/>
                <w:color w:val="000000"/>
                <w:spacing w:val="-2"/>
                <w:sz w:val="24"/>
                <w:szCs w:val="24"/>
              </w:rPr>
              <w:t>Правила пассажиров. Все ли мы знаем?»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shd w:val="clear" w:color="auto" w:fill="FFFFFF"/>
              <w:tabs>
                <w:tab w:val="left" w:pos="284"/>
              </w:tabs>
              <w:spacing w:line="200" w:lineRule="atLeast"/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pacing w:val="-1"/>
                <w:sz w:val="24"/>
                <w:szCs w:val="24"/>
              </w:rPr>
              <w:t>Конкурс обращений-памяток «Водитель, садясь за руль, помните».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951890"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Беседа с учащимися «Как вести себя во время зимних каникул»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23-26.12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 xml:space="preserve">, </w:t>
            </w:r>
          </w:p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учитель ОБЖ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pacing w:val="-3"/>
                <w:sz w:val="24"/>
                <w:szCs w:val="24"/>
              </w:rPr>
              <w:t xml:space="preserve">Экскурсия по селу. Практическое </w:t>
            </w:r>
            <w:r w:rsidRPr="00951890">
              <w:rPr>
                <w:rFonts w:eastAsia="Calibri"/>
                <w:color w:val="000000"/>
                <w:spacing w:val="-3"/>
                <w:sz w:val="24"/>
                <w:szCs w:val="24"/>
              </w:rPr>
              <w:lastRenderedPageBreak/>
              <w:t xml:space="preserve">закрепление знаний и умений </w:t>
            </w:r>
            <w:r w:rsidRPr="00951890">
              <w:rPr>
                <w:rFonts w:eastAsia="Calibri"/>
                <w:color w:val="000000"/>
                <w:spacing w:val="-1"/>
                <w:sz w:val="24"/>
                <w:szCs w:val="24"/>
              </w:rPr>
              <w:t>правильно вести себя на дорогах.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951890"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  <w:lastRenderedPageBreak/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Calibri"/>
                <w:bCs/>
                <w:color w:val="000000"/>
                <w:spacing w:val="-2"/>
                <w:sz w:val="24"/>
                <w:szCs w:val="24"/>
              </w:rPr>
              <w:t xml:space="preserve">Беседа «Ответственность за нарушение ПДД». </w:t>
            </w:r>
            <w:r w:rsidRPr="00951890">
              <w:rPr>
                <w:rFonts w:eastAsia="Calibri"/>
                <w:bCs/>
                <w:i/>
                <w:color w:val="000000"/>
                <w:spacing w:val="-2"/>
                <w:sz w:val="24"/>
                <w:szCs w:val="24"/>
              </w:rPr>
              <w:t xml:space="preserve">Административная, гражданская </w:t>
            </w:r>
            <w:r w:rsidRPr="00951890">
              <w:rPr>
                <w:rFonts w:eastAsia="Calibri"/>
                <w:bCs/>
                <w:i/>
                <w:color w:val="000000"/>
                <w:spacing w:val="-1"/>
                <w:sz w:val="24"/>
                <w:szCs w:val="24"/>
              </w:rPr>
              <w:t>и уголовная ответственность.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Беседы по классам «Как вести себя летом»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Цикл мероприятий, посвященных, Международному дню солидарности в борьбе с терроризмом: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-беседы, классные часы;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-акции «Нет – терроризму!»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2-3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Цикл бесед по информационно разъяснительной работе о пагубности идеологии экстремистских течений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Один раз                    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к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Цикл мероприятий, посвященных 16 апреля – Дню Мира – отмены КТО: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-торжественная линейка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-беседы, классные часы;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-конкурс стихов.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-спортивные соревнования, флэш-мобы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10-16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ектора по ВР,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Мероприятия, приуроченные к Всемирному дню защиты детей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 xml:space="preserve">Предупреждение </w:t>
            </w:r>
            <w:r w:rsidRPr="00951890">
              <w:rPr>
                <w:rFonts w:eastAsia="Calibri"/>
                <w:b/>
                <w:i/>
                <w:color w:val="000000"/>
                <w:sz w:val="24"/>
                <w:szCs w:val="24"/>
              </w:rPr>
              <w:t>безнадзорности и правонарушений несовершеннолетних, выявлени</w:t>
            </w: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е</w:t>
            </w:r>
            <w:r w:rsidRPr="00951890">
              <w:rPr>
                <w:rFonts w:eastAsia="Calibri"/>
                <w:b/>
                <w:i/>
                <w:color w:val="000000"/>
                <w:sz w:val="24"/>
                <w:szCs w:val="24"/>
              </w:rPr>
              <w:t xml:space="preserve"> и устранению причин, способствующих суицидам несовершеннолетних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Зам.</w:t>
            </w:r>
            <w:r w:rsidR="00081A52">
              <w:rPr>
                <w:rFonts w:eastAsia="Calibri"/>
                <w:color w:val="000000"/>
                <w:sz w:val="24"/>
                <w:szCs w:val="24"/>
              </w:rPr>
              <w:t xml:space="preserve"> директора по ВР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Составление банка данных на детей по социальному статусу.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color w:val="000000"/>
                <w:kern w:val="2"/>
                <w:sz w:val="24"/>
                <w:szCs w:val="24"/>
                <w:shd w:val="clear" w:color="auto" w:fill="FFFFFF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Классные руководители 7-9 классов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Посещение семей,   находящихся в социально опасном положении, с целью обследования материально-бытовых условий проживания несовершеннолетних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Весь период</w:t>
            </w:r>
          </w:p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Проведение  родительского собрания на тему: «Профилактика  негативных проявлений среди несовершеннолетних. Состояние правопорядка среди несовершеннолетних»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Май</w:t>
            </w:r>
          </w:p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Зам.</w:t>
            </w:r>
            <w:r w:rsidR="00081A52">
              <w:rPr>
                <w:rFonts w:eastAsia="Batang"/>
                <w:kern w:val="2"/>
                <w:sz w:val="24"/>
                <w:szCs w:val="24"/>
              </w:rPr>
              <w:t xml:space="preserve"> </w:t>
            </w:r>
            <w:r w:rsidRPr="00951890">
              <w:rPr>
                <w:rFonts w:eastAsia="Batang"/>
                <w:kern w:val="2"/>
                <w:sz w:val="24"/>
                <w:szCs w:val="24"/>
              </w:rPr>
              <w:t>директора по ВР</w:t>
            </w:r>
          </w:p>
        </w:tc>
      </w:tr>
    </w:tbl>
    <w:p w:rsidR="008C1FFD" w:rsidRDefault="008C1FFD">
      <w:bookmarkStart w:id="0" w:name="_GoBack"/>
      <w:bookmarkEnd w:id="0"/>
    </w:p>
    <w:sectPr w:rsidR="008C1FFD" w:rsidSect="0095189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3211"/>
    <w:multiLevelType w:val="hybridMultilevel"/>
    <w:tmpl w:val="0516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6">
    <w:nsid w:val="148159B0"/>
    <w:multiLevelType w:val="hybridMultilevel"/>
    <w:tmpl w:val="8D08E18A"/>
    <w:lvl w:ilvl="0" w:tplc="90941EF6">
      <w:numFmt w:val="bullet"/>
      <w:lvlText w:val="•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00E6815"/>
    <w:multiLevelType w:val="hybridMultilevel"/>
    <w:tmpl w:val="8F960A7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303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FB71B9"/>
    <w:multiLevelType w:val="hybridMultilevel"/>
    <w:tmpl w:val="40266FD2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1542BE"/>
    <w:multiLevelType w:val="hybridMultilevel"/>
    <w:tmpl w:val="6E2632B6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07824"/>
    <w:multiLevelType w:val="multilevel"/>
    <w:tmpl w:val="2C6EF45E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3" w:hanging="423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3">
    <w:nsid w:val="33AC0372"/>
    <w:multiLevelType w:val="hybridMultilevel"/>
    <w:tmpl w:val="C526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5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5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C467940"/>
    <w:multiLevelType w:val="hybridMultilevel"/>
    <w:tmpl w:val="7BA607F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EBB4EC4"/>
    <w:multiLevelType w:val="hybridMultilevel"/>
    <w:tmpl w:val="00D0A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76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3B69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867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5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8C6377"/>
    <w:multiLevelType w:val="hybridMultilevel"/>
    <w:tmpl w:val="39EEC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9">
    <w:nsid w:val="7A7770AA"/>
    <w:multiLevelType w:val="hybridMultilevel"/>
    <w:tmpl w:val="6C8E1838"/>
    <w:lvl w:ilvl="0" w:tplc="F2A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29"/>
  </w:num>
  <w:num w:numId="3">
    <w:abstractNumId w:val="4"/>
  </w:num>
  <w:num w:numId="4">
    <w:abstractNumId w:val="22"/>
  </w:num>
  <w:num w:numId="5">
    <w:abstractNumId w:val="23"/>
  </w:num>
  <w:num w:numId="6">
    <w:abstractNumId w:val="0"/>
  </w:num>
  <w:num w:numId="7">
    <w:abstractNumId w:val="2"/>
  </w:num>
  <w:num w:numId="8">
    <w:abstractNumId w:val="24"/>
  </w:num>
  <w:num w:numId="9">
    <w:abstractNumId w:val="3"/>
  </w:num>
  <w:num w:numId="10">
    <w:abstractNumId w:val="28"/>
  </w:num>
  <w:num w:numId="11">
    <w:abstractNumId w:val="12"/>
  </w:num>
  <w:num w:numId="12">
    <w:abstractNumId w:val="14"/>
  </w:num>
  <w:num w:numId="13">
    <w:abstractNumId w:val="5"/>
  </w:num>
  <w:num w:numId="14">
    <w:abstractNumId w:val="15"/>
  </w:num>
  <w:num w:numId="15">
    <w:abstractNumId w:val="19"/>
  </w:num>
  <w:num w:numId="16">
    <w:abstractNumId w:val="25"/>
  </w:num>
  <w:num w:numId="17">
    <w:abstractNumId w:val="8"/>
  </w:num>
  <w:num w:numId="18">
    <w:abstractNumId w:val="16"/>
  </w:num>
  <w:num w:numId="19">
    <w:abstractNumId w:val="6"/>
  </w:num>
  <w:num w:numId="20">
    <w:abstractNumId w:val="21"/>
  </w:num>
  <w:num w:numId="21">
    <w:abstractNumId w:val="9"/>
  </w:num>
  <w:num w:numId="22">
    <w:abstractNumId w:val="18"/>
  </w:num>
  <w:num w:numId="23">
    <w:abstractNumId w:val="20"/>
  </w:num>
  <w:num w:numId="24">
    <w:abstractNumId w:val="11"/>
  </w:num>
  <w:num w:numId="25">
    <w:abstractNumId w:val="7"/>
  </w:num>
  <w:num w:numId="26">
    <w:abstractNumId w:val="10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7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890"/>
    <w:rsid w:val="00057C1B"/>
    <w:rsid w:val="0006020D"/>
    <w:rsid w:val="00081A52"/>
    <w:rsid w:val="001C08B4"/>
    <w:rsid w:val="00241C6F"/>
    <w:rsid w:val="0047603C"/>
    <w:rsid w:val="006C1A90"/>
    <w:rsid w:val="006F705A"/>
    <w:rsid w:val="008C1FFD"/>
    <w:rsid w:val="00951890"/>
    <w:rsid w:val="00A83BF9"/>
    <w:rsid w:val="00E3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951890"/>
    <w:pPr>
      <w:keepNext/>
      <w:keepLines/>
      <w:widowControl w:val="0"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890"/>
    <w:pPr>
      <w:keepNext/>
      <w:keepLines/>
      <w:widowControl w:val="0"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18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18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51890"/>
  </w:style>
  <w:style w:type="paragraph" w:customStyle="1" w:styleId="12">
    <w:name w:val="Гиперссылка1"/>
    <w:link w:val="a3"/>
    <w:rsid w:val="00951890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</w:rPr>
  </w:style>
  <w:style w:type="character" w:styleId="a3">
    <w:name w:val="Hyperlink"/>
    <w:link w:val="12"/>
    <w:qFormat/>
    <w:rsid w:val="00951890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3">
    <w:name w:val="toc 1"/>
    <w:basedOn w:val="a"/>
    <w:next w:val="a"/>
    <w:link w:val="14"/>
    <w:uiPriority w:val="1"/>
    <w:qFormat/>
    <w:rsid w:val="00951890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4">
    <w:name w:val="Оглавление 1 Знак"/>
    <w:basedOn w:val="a0"/>
    <w:link w:val="13"/>
    <w:uiPriority w:val="1"/>
    <w:rsid w:val="00951890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4">
    <w:name w:val="TOC Heading"/>
    <w:basedOn w:val="1"/>
    <w:next w:val="a"/>
    <w:link w:val="a5"/>
    <w:rsid w:val="00951890"/>
    <w:pPr>
      <w:widowControl/>
      <w:spacing w:line="264" w:lineRule="auto"/>
      <w:jc w:val="left"/>
      <w:outlineLvl w:val="8"/>
    </w:pPr>
    <w:rPr>
      <w:rFonts w:ascii="Calibri Light" w:eastAsia="Times New Roman" w:hAnsi="Calibri Light" w:cs="Times New Roman"/>
      <w:color w:val="2F5496"/>
      <w:szCs w:val="20"/>
    </w:rPr>
  </w:style>
  <w:style w:type="character" w:customStyle="1" w:styleId="a5">
    <w:name w:val="Заголовок оглавления Знак"/>
    <w:basedOn w:val="10"/>
    <w:link w:val="a4"/>
    <w:rsid w:val="00951890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6">
    <w:name w:val="List Paragraph"/>
    <w:basedOn w:val="a"/>
    <w:link w:val="a7"/>
    <w:uiPriority w:val="1"/>
    <w:qFormat/>
    <w:rsid w:val="00951890"/>
    <w:pPr>
      <w:widowControl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7">
    <w:name w:val="Абзац списка Знак"/>
    <w:link w:val="a6"/>
    <w:uiPriority w:val="1"/>
    <w:qFormat/>
    <w:locked/>
    <w:rsid w:val="0095189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951890"/>
    <w:rPr>
      <w:rFonts w:ascii="Times New Roman" w:eastAsia="Times New Roman"/>
      <w:i/>
      <w:sz w:val="28"/>
      <w:u w:val="single"/>
    </w:rPr>
  </w:style>
  <w:style w:type="table" w:customStyle="1" w:styleId="TableNormal">
    <w:name w:val="Table Normal"/>
    <w:uiPriority w:val="2"/>
    <w:semiHidden/>
    <w:unhideWhenUsed/>
    <w:qFormat/>
    <w:rsid w:val="009518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951890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5189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951890"/>
    <w:pPr>
      <w:widowControl w:val="0"/>
      <w:autoSpaceDE w:val="0"/>
      <w:autoSpaceDN w:val="0"/>
      <w:spacing w:before="63" w:after="0" w:line="240" w:lineRule="auto"/>
      <w:ind w:left="1187" w:right="1178"/>
      <w:jc w:val="center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951890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95189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51890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951890"/>
    <w:rPr>
      <w:rFonts w:ascii="Segoe UI" w:eastAsia="Times New Roman" w:hAnsi="Segoe UI" w:cs="Segoe UI"/>
      <w:sz w:val="18"/>
      <w:szCs w:val="18"/>
    </w:rPr>
  </w:style>
  <w:style w:type="character" w:customStyle="1" w:styleId="ae">
    <w:name w:val="Без интервала Знак"/>
    <w:link w:val="af"/>
    <w:uiPriority w:val="99"/>
    <w:rsid w:val="00951890"/>
    <w:rPr>
      <w:rFonts w:ascii="Batang" w:eastAsia="Batang"/>
      <w:kern w:val="2"/>
      <w:lang w:eastAsia="ko-KR"/>
    </w:rPr>
  </w:style>
  <w:style w:type="paragraph" w:styleId="af">
    <w:name w:val="No Spacing"/>
    <w:link w:val="ae"/>
    <w:uiPriority w:val="99"/>
    <w:qFormat/>
    <w:rsid w:val="0095189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f0">
    <w:name w:val="Table Grid"/>
    <w:basedOn w:val="a1"/>
    <w:uiPriority w:val="39"/>
    <w:rsid w:val="00951890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9518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951890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9518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951890"/>
    <w:rPr>
      <w:rFonts w:ascii="Times New Roman" w:eastAsia="Times New Roman" w:hAnsi="Times New Roman" w:cs="Times New Roman"/>
    </w:rPr>
  </w:style>
  <w:style w:type="character" w:customStyle="1" w:styleId="CharAttribute512">
    <w:name w:val="CharAttribute512"/>
    <w:rsid w:val="00951890"/>
    <w:rPr>
      <w:rFonts w:ascii="Times New Roman" w:eastAsia="Times New Roman"/>
      <w:sz w:val="28"/>
    </w:rPr>
  </w:style>
  <w:style w:type="character" w:customStyle="1" w:styleId="w">
    <w:name w:val="w"/>
    <w:basedOn w:val="a0"/>
    <w:rsid w:val="00951890"/>
  </w:style>
  <w:style w:type="character" w:customStyle="1" w:styleId="CharAttribute502">
    <w:name w:val="CharAttribute502"/>
    <w:rsid w:val="0095189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51890"/>
    <w:rPr>
      <w:rFonts w:ascii="Times New Roman" w:eastAsia="Times New Roman"/>
      <w:sz w:val="28"/>
    </w:rPr>
  </w:style>
  <w:style w:type="character" w:customStyle="1" w:styleId="CharAttribute0">
    <w:name w:val="CharAttribute0"/>
    <w:rsid w:val="00951890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951890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951890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951890"/>
  </w:style>
  <w:style w:type="character" w:customStyle="1" w:styleId="af5">
    <w:name w:val="Текст сноски Знак"/>
    <w:basedOn w:val="a0"/>
    <w:link w:val="af6"/>
    <w:uiPriority w:val="99"/>
    <w:semiHidden/>
    <w:rsid w:val="00951890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note text"/>
    <w:basedOn w:val="a"/>
    <w:link w:val="af5"/>
    <w:uiPriority w:val="99"/>
    <w:semiHidden/>
    <w:unhideWhenUsed/>
    <w:rsid w:val="009518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951890"/>
    <w:rPr>
      <w:rFonts w:eastAsiaTheme="minorEastAsia"/>
      <w:sz w:val="20"/>
      <w:szCs w:val="20"/>
      <w:lang w:eastAsia="ru-RU"/>
    </w:rPr>
  </w:style>
  <w:style w:type="character" w:customStyle="1" w:styleId="CharAttribute2">
    <w:name w:val="CharAttribute2"/>
    <w:qFormat/>
    <w:rsid w:val="00951890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951890"/>
    <w:rPr>
      <w:rFonts w:ascii="Batang" w:eastAsia="Times New Roman" w:hAnsi="Times New Roman" w:hint="eastAsia"/>
      <w:sz w:val="28"/>
    </w:rPr>
  </w:style>
  <w:style w:type="paragraph" w:customStyle="1" w:styleId="c4">
    <w:name w:val="c4"/>
    <w:basedOn w:val="a"/>
    <w:rsid w:val="0095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5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951890"/>
  </w:style>
  <w:style w:type="character" w:styleId="af7">
    <w:name w:val="Subtle Reference"/>
    <w:basedOn w:val="a0"/>
    <w:uiPriority w:val="31"/>
    <w:qFormat/>
    <w:rsid w:val="00951890"/>
    <w:rPr>
      <w:smallCaps/>
      <w:color w:val="5A5A5A" w:themeColor="text1" w:themeTint="A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951890"/>
    <w:pPr>
      <w:keepNext/>
      <w:keepLines/>
      <w:widowControl w:val="0"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890"/>
    <w:pPr>
      <w:keepNext/>
      <w:keepLines/>
      <w:widowControl w:val="0"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18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18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51890"/>
  </w:style>
  <w:style w:type="paragraph" w:customStyle="1" w:styleId="12">
    <w:name w:val="Гиперссылка1"/>
    <w:link w:val="a3"/>
    <w:rsid w:val="00951890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</w:rPr>
  </w:style>
  <w:style w:type="character" w:styleId="a3">
    <w:name w:val="Hyperlink"/>
    <w:link w:val="12"/>
    <w:qFormat/>
    <w:rsid w:val="00951890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3">
    <w:name w:val="toc 1"/>
    <w:basedOn w:val="a"/>
    <w:next w:val="a"/>
    <w:link w:val="14"/>
    <w:uiPriority w:val="1"/>
    <w:qFormat/>
    <w:rsid w:val="00951890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4">
    <w:name w:val="Оглавление 1 Знак"/>
    <w:basedOn w:val="a0"/>
    <w:link w:val="13"/>
    <w:uiPriority w:val="1"/>
    <w:rsid w:val="00951890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4">
    <w:name w:val="TOC Heading"/>
    <w:basedOn w:val="1"/>
    <w:next w:val="a"/>
    <w:link w:val="a5"/>
    <w:rsid w:val="00951890"/>
    <w:pPr>
      <w:widowControl/>
      <w:spacing w:line="264" w:lineRule="auto"/>
      <w:jc w:val="left"/>
      <w:outlineLvl w:val="8"/>
    </w:pPr>
    <w:rPr>
      <w:rFonts w:ascii="Calibri Light" w:eastAsia="Times New Roman" w:hAnsi="Calibri Light" w:cs="Times New Roman"/>
      <w:color w:val="2F5496"/>
      <w:szCs w:val="20"/>
    </w:rPr>
  </w:style>
  <w:style w:type="character" w:customStyle="1" w:styleId="a5">
    <w:name w:val="Заголовок оглавления Знак"/>
    <w:basedOn w:val="10"/>
    <w:link w:val="a4"/>
    <w:rsid w:val="00951890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6">
    <w:name w:val="List Paragraph"/>
    <w:basedOn w:val="a"/>
    <w:link w:val="a7"/>
    <w:uiPriority w:val="1"/>
    <w:qFormat/>
    <w:rsid w:val="00951890"/>
    <w:pPr>
      <w:widowControl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7">
    <w:name w:val="Абзац списка Знак"/>
    <w:link w:val="a6"/>
    <w:uiPriority w:val="1"/>
    <w:qFormat/>
    <w:locked/>
    <w:rsid w:val="0095189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951890"/>
    <w:rPr>
      <w:rFonts w:ascii="Times New Roman" w:eastAsia="Times New Roman"/>
      <w:i/>
      <w:sz w:val="28"/>
      <w:u w:val="single"/>
    </w:rPr>
  </w:style>
  <w:style w:type="table" w:customStyle="1" w:styleId="TableNormal">
    <w:name w:val="Table Normal"/>
    <w:uiPriority w:val="2"/>
    <w:semiHidden/>
    <w:unhideWhenUsed/>
    <w:qFormat/>
    <w:rsid w:val="009518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951890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5189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951890"/>
    <w:pPr>
      <w:widowControl w:val="0"/>
      <w:autoSpaceDE w:val="0"/>
      <w:autoSpaceDN w:val="0"/>
      <w:spacing w:before="63" w:after="0" w:line="240" w:lineRule="auto"/>
      <w:ind w:left="1187" w:right="1178"/>
      <w:jc w:val="center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951890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95189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51890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951890"/>
    <w:rPr>
      <w:rFonts w:ascii="Segoe UI" w:eastAsia="Times New Roman" w:hAnsi="Segoe UI" w:cs="Segoe UI"/>
      <w:sz w:val="18"/>
      <w:szCs w:val="18"/>
    </w:rPr>
  </w:style>
  <w:style w:type="character" w:customStyle="1" w:styleId="ae">
    <w:name w:val="Без интервала Знак"/>
    <w:link w:val="af"/>
    <w:uiPriority w:val="99"/>
    <w:rsid w:val="00951890"/>
    <w:rPr>
      <w:rFonts w:ascii="Batang" w:eastAsia="Batang"/>
      <w:kern w:val="2"/>
      <w:lang w:eastAsia="ko-KR"/>
    </w:rPr>
  </w:style>
  <w:style w:type="paragraph" w:styleId="af">
    <w:name w:val="No Spacing"/>
    <w:link w:val="ae"/>
    <w:uiPriority w:val="99"/>
    <w:qFormat/>
    <w:rsid w:val="0095189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f0">
    <w:name w:val="Table Grid"/>
    <w:basedOn w:val="a1"/>
    <w:uiPriority w:val="39"/>
    <w:rsid w:val="00951890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9518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951890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9518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951890"/>
    <w:rPr>
      <w:rFonts w:ascii="Times New Roman" w:eastAsia="Times New Roman" w:hAnsi="Times New Roman" w:cs="Times New Roman"/>
    </w:rPr>
  </w:style>
  <w:style w:type="character" w:customStyle="1" w:styleId="CharAttribute512">
    <w:name w:val="CharAttribute512"/>
    <w:rsid w:val="00951890"/>
    <w:rPr>
      <w:rFonts w:ascii="Times New Roman" w:eastAsia="Times New Roman"/>
      <w:sz w:val="28"/>
    </w:rPr>
  </w:style>
  <w:style w:type="character" w:customStyle="1" w:styleId="w">
    <w:name w:val="w"/>
    <w:basedOn w:val="a0"/>
    <w:rsid w:val="00951890"/>
  </w:style>
  <w:style w:type="character" w:customStyle="1" w:styleId="CharAttribute502">
    <w:name w:val="CharAttribute502"/>
    <w:rsid w:val="0095189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51890"/>
    <w:rPr>
      <w:rFonts w:ascii="Times New Roman" w:eastAsia="Times New Roman"/>
      <w:sz w:val="28"/>
    </w:rPr>
  </w:style>
  <w:style w:type="character" w:customStyle="1" w:styleId="CharAttribute0">
    <w:name w:val="CharAttribute0"/>
    <w:rsid w:val="00951890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951890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951890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951890"/>
  </w:style>
  <w:style w:type="character" w:customStyle="1" w:styleId="af5">
    <w:name w:val="Текст сноски Знак"/>
    <w:basedOn w:val="a0"/>
    <w:link w:val="af6"/>
    <w:uiPriority w:val="99"/>
    <w:semiHidden/>
    <w:rsid w:val="00951890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note text"/>
    <w:basedOn w:val="a"/>
    <w:link w:val="af5"/>
    <w:uiPriority w:val="99"/>
    <w:semiHidden/>
    <w:unhideWhenUsed/>
    <w:rsid w:val="009518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951890"/>
    <w:rPr>
      <w:rFonts w:eastAsiaTheme="minorEastAsia"/>
      <w:sz w:val="20"/>
      <w:szCs w:val="20"/>
      <w:lang w:eastAsia="ru-RU"/>
    </w:rPr>
  </w:style>
  <w:style w:type="character" w:customStyle="1" w:styleId="CharAttribute2">
    <w:name w:val="CharAttribute2"/>
    <w:qFormat/>
    <w:rsid w:val="00951890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951890"/>
    <w:rPr>
      <w:rFonts w:ascii="Batang" w:eastAsia="Times New Roman" w:hAnsi="Times New Roman" w:hint="eastAsia"/>
      <w:sz w:val="28"/>
    </w:rPr>
  </w:style>
  <w:style w:type="paragraph" w:customStyle="1" w:styleId="c4">
    <w:name w:val="c4"/>
    <w:basedOn w:val="a"/>
    <w:rsid w:val="0095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5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951890"/>
  </w:style>
  <w:style w:type="character" w:styleId="af7">
    <w:name w:val="Subtle Reference"/>
    <w:basedOn w:val="a0"/>
    <w:uiPriority w:val="31"/>
    <w:qFormat/>
    <w:rsid w:val="00951890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Краснобаранская ООШ</cp:lastModifiedBy>
  <cp:revision>6</cp:revision>
  <dcterms:created xsi:type="dcterms:W3CDTF">2023-06-07T06:56:00Z</dcterms:created>
  <dcterms:modified xsi:type="dcterms:W3CDTF">2023-06-07T07:02:00Z</dcterms:modified>
</cp:coreProperties>
</file>